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05CE8B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460A4579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639D5B9F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058D8A34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АВГУСТ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2024 г.</w:t>
      </w:r>
    </w:p>
    <w:p w14:paraId="4B4C8E6C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</w:p>
    <w:p w14:paraId="6EBAF83C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589AF0ED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3FB20A15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746" w:type="dxa"/>
        <w:tblInd w:w="-36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1"/>
        <w:gridCol w:w="1513"/>
        <w:gridCol w:w="2069"/>
        <w:gridCol w:w="1436"/>
        <w:gridCol w:w="2237"/>
      </w:tblGrid>
      <w:tr w14:paraId="44AF75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91" w:type="dxa"/>
          </w:tcPr>
          <w:p w14:paraId="3F78220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D0550B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13" w:type="dxa"/>
          </w:tcPr>
          <w:p w14:paraId="61CDD9D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8B3A98C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69" w:type="dxa"/>
          </w:tcPr>
          <w:p w14:paraId="58A779D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93C62D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6" w:type="dxa"/>
          </w:tcPr>
          <w:p w14:paraId="12679A7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37" w:type="dxa"/>
          </w:tcPr>
          <w:p w14:paraId="30C0680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  <w:t>й</w:t>
            </w:r>
          </w:p>
          <w:p w14:paraId="650AEC4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06876F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7328EDC6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Фоточеллндж «Армейский альбом». День ВДВ.</w:t>
            </w:r>
          </w:p>
        </w:tc>
        <w:tc>
          <w:tcPr>
            <w:tcW w:w="1513" w:type="dxa"/>
          </w:tcPr>
          <w:p w14:paraId="40951E4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1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2 августа</w:t>
            </w:r>
          </w:p>
        </w:tc>
        <w:tc>
          <w:tcPr>
            <w:tcW w:w="2069" w:type="dxa"/>
          </w:tcPr>
          <w:p w14:paraId="0C5C6E38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1B53CB1C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7A7058DC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45E2A551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10F95285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74BC4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  <w:vAlign w:val="top"/>
          </w:tcPr>
          <w:p w14:paraId="08DC65A5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Фоточеллендж </w:t>
            </w:r>
          </w:p>
          <w:p w14:paraId="60A6D42B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«Цветник у моего дома»</w:t>
            </w:r>
          </w:p>
        </w:tc>
        <w:tc>
          <w:tcPr>
            <w:tcW w:w="1513" w:type="dxa"/>
            <w:vAlign w:val="top"/>
          </w:tcPr>
          <w:p w14:paraId="03140775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1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8  августа</w:t>
            </w:r>
          </w:p>
        </w:tc>
        <w:tc>
          <w:tcPr>
            <w:tcW w:w="2069" w:type="dxa"/>
            <w:vAlign w:val="top"/>
          </w:tcPr>
          <w:p w14:paraId="36C5608E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3715779F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36" w:type="dxa"/>
            <w:vAlign w:val="top"/>
          </w:tcPr>
          <w:p w14:paraId="20CBA35F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  <w:vAlign w:val="top"/>
          </w:tcPr>
          <w:p w14:paraId="177D8F29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71316D1E">
            <w:pPr>
              <w:pStyle w:val="11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3019E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  <w:vAlign w:val="top"/>
          </w:tcPr>
          <w:p w14:paraId="1A3A4499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Радиоконцерт </w:t>
            </w:r>
          </w:p>
          <w:p w14:paraId="70F6E84B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«Никто кроме нас»</w:t>
            </w:r>
          </w:p>
        </w:tc>
        <w:tc>
          <w:tcPr>
            <w:tcW w:w="1513" w:type="dxa"/>
            <w:vAlign w:val="top"/>
          </w:tcPr>
          <w:p w14:paraId="1C68170B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2 августа 16:00</w:t>
            </w:r>
          </w:p>
        </w:tc>
        <w:tc>
          <w:tcPr>
            <w:tcW w:w="2069" w:type="dxa"/>
            <w:vAlign w:val="top"/>
          </w:tcPr>
          <w:p w14:paraId="7CB14A82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Радиоточки            п.Михайловский</w:t>
            </w:r>
          </w:p>
        </w:tc>
        <w:tc>
          <w:tcPr>
            <w:tcW w:w="1436" w:type="dxa"/>
            <w:vAlign w:val="top"/>
          </w:tcPr>
          <w:p w14:paraId="74C32149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  <w:vAlign w:val="top"/>
          </w:tcPr>
          <w:p w14:paraId="23C23D9F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5AF91A5A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28F17FCF">
            <w:pPr>
              <w:pStyle w:val="11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</w:tr>
      <w:tr w14:paraId="13B17B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36E023DD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Спортивно-игровая программа «Голубые береты»</w:t>
            </w:r>
          </w:p>
        </w:tc>
        <w:tc>
          <w:tcPr>
            <w:tcW w:w="1513" w:type="dxa"/>
          </w:tcPr>
          <w:p w14:paraId="39F6F10E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2 августа 17:00</w:t>
            </w:r>
          </w:p>
        </w:tc>
        <w:tc>
          <w:tcPr>
            <w:tcW w:w="2069" w:type="dxa"/>
          </w:tcPr>
          <w:p w14:paraId="5DDF8D78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36" w:type="dxa"/>
          </w:tcPr>
          <w:p w14:paraId="612A7902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37" w:type="dxa"/>
          </w:tcPr>
          <w:p w14:paraId="210EE96C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391F32D7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3E953B17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3B80CE5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7C3A67D1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 </w:t>
            </w:r>
          </w:p>
          <w:p w14:paraId="32DC60F5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«Замок из песка»</w:t>
            </w:r>
          </w:p>
        </w:tc>
        <w:tc>
          <w:tcPr>
            <w:tcW w:w="1513" w:type="dxa"/>
          </w:tcPr>
          <w:p w14:paraId="1E6A0FD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 августа 12:00</w:t>
            </w:r>
          </w:p>
        </w:tc>
        <w:tc>
          <w:tcPr>
            <w:tcW w:w="2069" w:type="dxa"/>
          </w:tcPr>
          <w:p w14:paraId="3CA28DF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«Гагаринский парк» </w:t>
            </w:r>
          </w:p>
          <w:p w14:paraId="0A80AC48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36" w:type="dxa"/>
          </w:tcPr>
          <w:p w14:paraId="2D12578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37" w:type="dxa"/>
          </w:tcPr>
          <w:p w14:paraId="4EAD6049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557B6C07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311FA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3310B9F7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Фоточеллендж </w:t>
            </w:r>
          </w:p>
          <w:p w14:paraId="08421EA1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«Моя малая Родина»</w:t>
            </w:r>
          </w:p>
        </w:tc>
        <w:tc>
          <w:tcPr>
            <w:tcW w:w="1513" w:type="dxa"/>
          </w:tcPr>
          <w:p w14:paraId="0F568D3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8 августа</w:t>
            </w:r>
          </w:p>
        </w:tc>
        <w:tc>
          <w:tcPr>
            <w:tcW w:w="2069" w:type="dxa"/>
          </w:tcPr>
          <w:p w14:paraId="42BDA07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24DD07CA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74D3B52A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490055F9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7C794F29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F7088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2469BEEC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1FE9AA4B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«Русская лапта» </w:t>
            </w:r>
          </w:p>
        </w:tc>
        <w:tc>
          <w:tcPr>
            <w:tcW w:w="1513" w:type="dxa"/>
          </w:tcPr>
          <w:p w14:paraId="1CC1C8A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17 августа 18:00</w:t>
            </w:r>
          </w:p>
        </w:tc>
        <w:tc>
          <w:tcPr>
            <w:tcW w:w="2069" w:type="dxa"/>
          </w:tcPr>
          <w:p w14:paraId="0AAA6C1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«Гагаринский парк» </w:t>
            </w:r>
          </w:p>
          <w:p w14:paraId="69FA480F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36" w:type="dxa"/>
          </w:tcPr>
          <w:p w14:paraId="3FBAF3EE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37" w:type="dxa"/>
          </w:tcPr>
          <w:p w14:paraId="2DA095EF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111B60FD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E5AEB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31FC9265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Развлекательная программа  «Пляжный волейбол»</w:t>
            </w:r>
          </w:p>
        </w:tc>
        <w:tc>
          <w:tcPr>
            <w:tcW w:w="1513" w:type="dxa"/>
          </w:tcPr>
          <w:p w14:paraId="38E070B3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17 августа 19:00</w:t>
            </w:r>
          </w:p>
        </w:tc>
        <w:tc>
          <w:tcPr>
            <w:tcW w:w="2069" w:type="dxa"/>
          </w:tcPr>
          <w:p w14:paraId="03A8217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«Гагаринский парк» </w:t>
            </w:r>
          </w:p>
          <w:p w14:paraId="48ECA957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36" w:type="dxa"/>
          </w:tcPr>
          <w:p w14:paraId="328ACF65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37" w:type="dxa"/>
          </w:tcPr>
          <w:p w14:paraId="7BA69D92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03FEF7A4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22FE8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7EC66FC1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Родителям на заметку. Социальный ролик «Профилактика наркотиков»</w:t>
            </w:r>
          </w:p>
        </w:tc>
        <w:tc>
          <w:tcPr>
            <w:tcW w:w="1513" w:type="dxa"/>
          </w:tcPr>
          <w:p w14:paraId="79896CF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 августа</w:t>
            </w:r>
          </w:p>
        </w:tc>
        <w:tc>
          <w:tcPr>
            <w:tcW w:w="2069" w:type="dxa"/>
          </w:tcPr>
          <w:p w14:paraId="0CDD199E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7FBEB662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3257ECB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37" w:type="dxa"/>
          </w:tcPr>
          <w:p w14:paraId="73614AEF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1C9A3856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31A3D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594D597D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008C7B33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памяти Виктора Цоя»</w:t>
            </w:r>
          </w:p>
        </w:tc>
        <w:tc>
          <w:tcPr>
            <w:tcW w:w="1513" w:type="dxa"/>
          </w:tcPr>
          <w:p w14:paraId="708244E4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 августа</w:t>
            </w:r>
          </w:p>
        </w:tc>
        <w:tc>
          <w:tcPr>
            <w:tcW w:w="2069" w:type="dxa"/>
          </w:tcPr>
          <w:p w14:paraId="56872219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00A6FE82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04AF2CFB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2D934BAC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71CFE80C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DA9C2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783F2DBC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Праздник «Яблочный спас» в клубе «Гармония»</w:t>
            </w:r>
          </w:p>
        </w:tc>
        <w:tc>
          <w:tcPr>
            <w:tcW w:w="1513" w:type="dxa"/>
          </w:tcPr>
          <w:p w14:paraId="253624C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 августа 11:00</w:t>
            </w:r>
          </w:p>
        </w:tc>
        <w:tc>
          <w:tcPr>
            <w:tcW w:w="2069" w:type="dxa"/>
          </w:tcPr>
          <w:p w14:paraId="2B8015D6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36" w:type="dxa"/>
          </w:tcPr>
          <w:p w14:paraId="7427434A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59F249CD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1224ADA3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64FBC731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47512E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75957EF0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Праздник «День Российского флага» в клубе «Гармония»</w:t>
            </w:r>
          </w:p>
        </w:tc>
        <w:tc>
          <w:tcPr>
            <w:tcW w:w="1513" w:type="dxa"/>
          </w:tcPr>
          <w:p w14:paraId="4A4BDEC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21 августа</w:t>
            </w:r>
          </w:p>
          <w:p w14:paraId="2D59770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069" w:type="dxa"/>
          </w:tcPr>
          <w:p w14:paraId="200E4D46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36" w:type="dxa"/>
          </w:tcPr>
          <w:p w14:paraId="6EB4FD5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36AD403A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05CA97A7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2DE4C038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32E2E8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0E989F06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Игровая программа «Белый, синий, красный»</w:t>
            </w:r>
          </w:p>
        </w:tc>
        <w:tc>
          <w:tcPr>
            <w:tcW w:w="1513" w:type="dxa"/>
          </w:tcPr>
          <w:p w14:paraId="0E9A1DF8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 августа 17:00</w:t>
            </w:r>
          </w:p>
        </w:tc>
        <w:tc>
          <w:tcPr>
            <w:tcW w:w="2069" w:type="dxa"/>
          </w:tcPr>
          <w:p w14:paraId="75345A0F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436" w:type="dxa"/>
          </w:tcPr>
          <w:p w14:paraId="6BFB7284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37" w:type="dxa"/>
          </w:tcPr>
          <w:p w14:paraId="38A7B547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7F71DE62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5BB967F9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7726A4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2BA3F827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Фоточеллендж «Моя малая Родина»</w:t>
            </w:r>
          </w:p>
        </w:tc>
        <w:tc>
          <w:tcPr>
            <w:tcW w:w="1513" w:type="dxa"/>
          </w:tcPr>
          <w:p w14:paraId="30E5A2E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16 - 22 августа</w:t>
            </w:r>
          </w:p>
        </w:tc>
        <w:tc>
          <w:tcPr>
            <w:tcW w:w="2069" w:type="dxa"/>
          </w:tcPr>
          <w:p w14:paraId="4726F438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2A1E334A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61C6FD2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48A42EA5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28088435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4A621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79A7A482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Радиоконцерт «И реет флаг наш гордо…»</w:t>
            </w:r>
          </w:p>
        </w:tc>
        <w:tc>
          <w:tcPr>
            <w:tcW w:w="1513" w:type="dxa"/>
          </w:tcPr>
          <w:p w14:paraId="4A165D1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 августа</w:t>
            </w:r>
          </w:p>
        </w:tc>
        <w:tc>
          <w:tcPr>
            <w:tcW w:w="2069" w:type="dxa"/>
          </w:tcPr>
          <w:p w14:paraId="1E2EB21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Радиоточки            п.Михайловский.</w:t>
            </w:r>
          </w:p>
        </w:tc>
        <w:tc>
          <w:tcPr>
            <w:tcW w:w="1436" w:type="dxa"/>
          </w:tcPr>
          <w:p w14:paraId="3CCA1504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1CD7CCFF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4F21122A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0A2B1392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1C7209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491" w:type="dxa"/>
          </w:tcPr>
          <w:p w14:paraId="0541196D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Концерт «И реет флаг наш гордо…»</w:t>
            </w:r>
          </w:p>
        </w:tc>
        <w:tc>
          <w:tcPr>
            <w:tcW w:w="1513" w:type="dxa"/>
          </w:tcPr>
          <w:p w14:paraId="217E34B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 августа 19:00</w:t>
            </w:r>
          </w:p>
        </w:tc>
        <w:tc>
          <w:tcPr>
            <w:tcW w:w="2069" w:type="dxa"/>
          </w:tcPr>
          <w:p w14:paraId="539320D2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436" w:type="dxa"/>
          </w:tcPr>
          <w:p w14:paraId="568962F7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7ADF3C48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33DD2714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3B255CB2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10E08C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491" w:type="dxa"/>
          </w:tcPr>
          <w:p w14:paraId="2411AEEB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Акция «Российский  триколор»</w:t>
            </w:r>
          </w:p>
        </w:tc>
        <w:tc>
          <w:tcPr>
            <w:tcW w:w="1513" w:type="dxa"/>
          </w:tcPr>
          <w:p w14:paraId="5C42577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 августа 19:00</w:t>
            </w:r>
          </w:p>
        </w:tc>
        <w:tc>
          <w:tcPr>
            <w:tcW w:w="2069" w:type="dxa"/>
          </w:tcPr>
          <w:p w14:paraId="47A24E9E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436" w:type="dxa"/>
          </w:tcPr>
          <w:p w14:paraId="34916F6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1CEFA489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50A4FAE0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194C468D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5F53EB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28AD1A7E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Рубрика «Герои рядом»</w:t>
            </w:r>
          </w:p>
        </w:tc>
        <w:tc>
          <w:tcPr>
            <w:tcW w:w="1513" w:type="dxa"/>
          </w:tcPr>
          <w:p w14:paraId="69051E7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 августа</w:t>
            </w:r>
          </w:p>
        </w:tc>
        <w:tc>
          <w:tcPr>
            <w:tcW w:w="2069" w:type="dxa"/>
          </w:tcPr>
          <w:p w14:paraId="3954D12A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25EF96A8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474D9EFF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20FF6CC5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19E1B3CA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30C6F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5ECCA41A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стенд «Огненная дуга». День воинской славы. Курская битва.</w:t>
            </w:r>
          </w:p>
        </w:tc>
        <w:tc>
          <w:tcPr>
            <w:tcW w:w="1513" w:type="dxa"/>
          </w:tcPr>
          <w:p w14:paraId="13E692C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23 августа</w:t>
            </w:r>
          </w:p>
        </w:tc>
        <w:tc>
          <w:tcPr>
            <w:tcW w:w="2069" w:type="dxa"/>
          </w:tcPr>
          <w:p w14:paraId="0B5B2D4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36" w:type="dxa"/>
          </w:tcPr>
          <w:p w14:paraId="6023622E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5918002E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5F4AEF2C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D059B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024F7B58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Памятка родителям «10 причин сказать нет наркотикам»</w:t>
            </w:r>
          </w:p>
        </w:tc>
        <w:tc>
          <w:tcPr>
            <w:tcW w:w="1513" w:type="dxa"/>
          </w:tcPr>
          <w:p w14:paraId="50D4FC54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24 августа</w:t>
            </w:r>
          </w:p>
        </w:tc>
        <w:tc>
          <w:tcPr>
            <w:tcW w:w="2069" w:type="dxa"/>
          </w:tcPr>
          <w:p w14:paraId="6C264719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3068404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34FCC550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4F5D75E6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286AB581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D0CAA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48ED78DC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Мультфильм о вреде курения</w:t>
            </w:r>
          </w:p>
        </w:tc>
        <w:tc>
          <w:tcPr>
            <w:tcW w:w="1513" w:type="dxa"/>
          </w:tcPr>
          <w:p w14:paraId="5AE512D3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24 августа</w:t>
            </w:r>
          </w:p>
        </w:tc>
        <w:tc>
          <w:tcPr>
            <w:tcW w:w="2069" w:type="dxa"/>
          </w:tcPr>
          <w:p w14:paraId="45F52DE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119FBE2C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207A3FBC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7D15E670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35CF5D2E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2B5F0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3B62A776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Социальный ролик «Профилактика наркотиков»</w:t>
            </w:r>
          </w:p>
        </w:tc>
        <w:tc>
          <w:tcPr>
            <w:tcW w:w="1513" w:type="dxa"/>
          </w:tcPr>
          <w:p w14:paraId="4BBAA4D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25 августа</w:t>
            </w:r>
          </w:p>
        </w:tc>
        <w:tc>
          <w:tcPr>
            <w:tcW w:w="2069" w:type="dxa"/>
          </w:tcPr>
          <w:p w14:paraId="6C0BF837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12165972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3393A5AE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2C6620E3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72B7397D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C628C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15A4DEEF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Развлекательная программа «Угадай мелодию». Песенки о школе</w:t>
            </w:r>
          </w:p>
        </w:tc>
        <w:tc>
          <w:tcPr>
            <w:tcW w:w="1513" w:type="dxa"/>
          </w:tcPr>
          <w:p w14:paraId="0200B59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26 августа</w:t>
            </w:r>
          </w:p>
          <w:p w14:paraId="15B289D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069" w:type="dxa"/>
          </w:tcPr>
          <w:p w14:paraId="2208DAF9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36" w:type="dxa"/>
          </w:tcPr>
          <w:p w14:paraId="52991D7F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37" w:type="dxa"/>
          </w:tcPr>
          <w:p w14:paraId="4176FE94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49909DDC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4CEC2E92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7C02BCE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438A5928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Развлекательная программа «Мультдискотека»</w:t>
            </w:r>
          </w:p>
        </w:tc>
        <w:tc>
          <w:tcPr>
            <w:tcW w:w="1513" w:type="dxa"/>
          </w:tcPr>
          <w:p w14:paraId="63AEB8D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26 августа 18:00</w:t>
            </w:r>
          </w:p>
        </w:tc>
        <w:tc>
          <w:tcPr>
            <w:tcW w:w="2069" w:type="dxa"/>
          </w:tcPr>
          <w:p w14:paraId="4DE728BC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436" w:type="dxa"/>
          </w:tcPr>
          <w:p w14:paraId="6211FC9B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37" w:type="dxa"/>
          </w:tcPr>
          <w:p w14:paraId="67552A31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377695C4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430E8D27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7DD56D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62F79BC8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Всероссийская акция «Ночь кино»</w:t>
            </w:r>
          </w:p>
        </w:tc>
        <w:tc>
          <w:tcPr>
            <w:tcW w:w="1513" w:type="dxa"/>
          </w:tcPr>
          <w:p w14:paraId="5F90BFE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26, 27 августа 19:00</w:t>
            </w:r>
          </w:p>
        </w:tc>
        <w:tc>
          <w:tcPr>
            <w:tcW w:w="2069" w:type="dxa"/>
          </w:tcPr>
          <w:p w14:paraId="560D0A56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436" w:type="dxa"/>
          </w:tcPr>
          <w:p w14:paraId="4D96E511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3991E16A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26BA998E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2CDEC940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7E5233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00E07BD0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Родительское собрание танц. ст. «Недетское время»</w:t>
            </w:r>
          </w:p>
        </w:tc>
        <w:tc>
          <w:tcPr>
            <w:tcW w:w="1513" w:type="dxa"/>
          </w:tcPr>
          <w:p w14:paraId="744DD41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29 августа 19:00</w:t>
            </w:r>
          </w:p>
        </w:tc>
        <w:tc>
          <w:tcPr>
            <w:tcW w:w="2069" w:type="dxa"/>
          </w:tcPr>
          <w:p w14:paraId="4EFEFC97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36" w:type="dxa"/>
          </w:tcPr>
          <w:p w14:paraId="42039712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6E4C24E7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058E432E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01632A63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1FDD8A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1" w:type="dxa"/>
          </w:tcPr>
          <w:p w14:paraId="7A5CE49F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Родительское собрание вок. ст. «Акварель»</w:t>
            </w:r>
          </w:p>
        </w:tc>
        <w:tc>
          <w:tcPr>
            <w:tcW w:w="1513" w:type="dxa"/>
          </w:tcPr>
          <w:p w14:paraId="66FB013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30 августа 19:00</w:t>
            </w:r>
          </w:p>
        </w:tc>
        <w:tc>
          <w:tcPr>
            <w:tcW w:w="2069" w:type="dxa"/>
          </w:tcPr>
          <w:p w14:paraId="5D03D326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36" w:type="dxa"/>
          </w:tcPr>
          <w:p w14:paraId="214829FD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0D472C16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69146D98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767743C1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26EBEE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</w:trPr>
        <w:tc>
          <w:tcPr>
            <w:tcW w:w="3491" w:type="dxa"/>
          </w:tcPr>
          <w:p w14:paraId="5F4E1C9C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513" w:type="dxa"/>
          </w:tcPr>
          <w:p w14:paraId="794CBDEF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31 августа</w:t>
            </w:r>
          </w:p>
        </w:tc>
        <w:tc>
          <w:tcPr>
            <w:tcW w:w="2069" w:type="dxa"/>
          </w:tcPr>
          <w:p w14:paraId="389FC5BE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072661B2"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</w:tcPr>
          <w:p w14:paraId="7126B19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37" w:type="dxa"/>
          </w:tcPr>
          <w:p w14:paraId="013E103C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 w14:paraId="315D6FA5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</w:tbl>
    <w:p w14:paraId="059E62AA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7ECA1630">
      <w:pPr>
        <w:spacing w:after="0"/>
        <w:jc w:val="center"/>
        <w:rPr>
          <w:rFonts w:ascii="Times New Roman" w:hAnsi="Times New Roman" w:cs="Times New Roman"/>
          <w:b/>
          <w:i/>
          <w:sz w:val="24"/>
          <w:lang w:eastAsia="en-US"/>
        </w:rPr>
      </w:pPr>
      <w:r>
        <w:rPr>
          <w:rFonts w:ascii="Times New Roman" w:hAnsi="Times New Roman" w:cs="Times New Roman"/>
          <w:b/>
          <w:i/>
          <w:sz w:val="24"/>
          <w:lang w:eastAsia="en-US"/>
        </w:rPr>
        <w:t>Михайловской библиотеки</w:t>
      </w:r>
    </w:p>
    <w:p w14:paraId="07E98516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 Ярославский район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,</w:t>
      </w:r>
      <w:r>
        <w:rPr>
          <w:rFonts w:ascii="Times New Roman" w:hAnsi="Times New Roman" w:cs="Times New Roman"/>
          <w:b/>
          <w:i/>
          <w:sz w:val="24"/>
        </w:rPr>
        <w:t xml:space="preserve"> посёлок Михайловский ул. Садовая д.7</w:t>
      </w:r>
    </w:p>
    <w:p w14:paraId="2D04BFE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9"/>
        <w:tblW w:w="10746" w:type="dxa"/>
        <w:tblInd w:w="-36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4"/>
        <w:gridCol w:w="1487"/>
        <w:gridCol w:w="1798"/>
        <w:gridCol w:w="1745"/>
        <w:gridCol w:w="2212"/>
      </w:tblGrid>
      <w:tr w14:paraId="12EF86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04" w:type="dxa"/>
          </w:tcPr>
          <w:p w14:paraId="57EA52C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892757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87" w:type="dxa"/>
          </w:tcPr>
          <w:p w14:paraId="37720E9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98" w:type="dxa"/>
          </w:tcPr>
          <w:p w14:paraId="4C8E513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2ED7F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45" w:type="dxa"/>
          </w:tcPr>
          <w:p w14:paraId="53AB7F6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12" w:type="dxa"/>
          </w:tcPr>
          <w:p w14:paraId="28F4E5F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  <w:t>й</w:t>
            </w:r>
          </w:p>
          <w:p w14:paraId="17049906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</w:tbl>
    <w:tbl>
      <w:tblPr>
        <w:tblStyle w:val="24"/>
        <w:tblW w:w="10746" w:type="dxa"/>
        <w:tblInd w:w="-36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4"/>
        <w:gridCol w:w="1500"/>
        <w:gridCol w:w="1811"/>
        <w:gridCol w:w="1706"/>
        <w:gridCol w:w="2225"/>
      </w:tblGrid>
      <w:tr w14:paraId="0C77D0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4728B6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Исторический экскурс. День памяти российских воинов, погибших в Первой Мировой войне.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78A64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FB895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C84E8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83618E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15FED6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CF3D06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Информационный стенд </w:t>
            </w:r>
          </w:p>
          <w:p w14:paraId="7D47B136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«День ВДВ»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705C0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 августа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B3506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B91A5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A9810F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17879B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3527B3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Книжно-иллюстрированная выставка, посвящённая 100-летию писателя А. Алексина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E556C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5 августа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C7738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25EC7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A214D2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2700B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A905A8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Книжно-иллюстрированная выставка, посвящённая 180-летию русского художника И. Репина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9D59F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5 августа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9A680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A0192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A288AE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01D545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0E6355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День воинской славы России. Исторический экскурс. День первой в российской истории победы русского флота под командованием Петра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en-US"/>
              </w:rPr>
              <w:t>I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над шведами у мыса Гангут (1714)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A3BC4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9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C9FE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11FB6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E820A2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08110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EF4090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Мероприятие, посвящённое 110-летию финской писательницы Т. Янсон «Путешествие в сказку»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40B68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10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DD17B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6050D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A2D906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77E60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9FE36B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Литературный час, посвящённый 130-летию писателя, драматурга М. Зощенко. 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D62D4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12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9EE36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D0447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D87709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626AC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9BE98B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Информационный стенд </w:t>
            </w:r>
          </w:p>
          <w:p w14:paraId="3E2149E5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«День ВВС»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8ED16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12 августа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3963F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0A652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181792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3AD62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764BC5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Выставка-обзор, посвящённая творчеству писателя и критика В. Одоевского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FC576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13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4B485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3C8A6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B70F7D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58308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8EB2FF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Мастер-класс </w:t>
            </w:r>
          </w:p>
          <w:p w14:paraId="3F23A752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«Наш флаг – наша гордость»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D3C9F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21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A7546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B18DE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A4041E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0C5BD1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4FA6D5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Выставка-обзор «Государственные символы России»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44143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22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81FD9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AD5A0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0574D8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9BB9E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4E999E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Час добрых дел </w:t>
            </w:r>
          </w:p>
          <w:p w14:paraId="74BF97A4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«Давай полечим книгу»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BA1C9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23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D3FB2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BC5F2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AAD78D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52E8DE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5F6EC0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День воинской славы Росси. Исторический экскурс «Победа в Курской битве»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EA879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23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0C19A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9DA76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3CA6A6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D8AB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3A369D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Познавательный час </w:t>
            </w:r>
          </w:p>
          <w:p w14:paraId="3E37A044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«Три спаса – три запаса»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5DCBC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26 августа 11:00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7E57E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BDDAE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B6B6A1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B6946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4A95D2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Книжно-иллюстрированная выставка, посвящённая 275-летию немецкого писателя И. Гёте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F1CBF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28 августа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E26DD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F81C8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5F7F71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BE44C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B1F3E8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Книжно-иллюстрированная выставка, посвящённая 125-летию русского писателя А.Платонова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DE358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29 августа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69B8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0AE81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1FE6C2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03C77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2DF823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Книжно-иллюстрированная выставка, посвящённая 275-летию русского писателя А. Радищева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E746E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30 августа</w:t>
            </w:r>
          </w:p>
        </w:tc>
        <w:tc>
          <w:tcPr>
            <w:tcW w:w="1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9B67F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3EA72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AE270C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</w:tbl>
    <w:p w14:paraId="77F82271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5BAEA04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33F8D"/>
    <w:rsid w:val="00147ABC"/>
    <w:rsid w:val="001569C3"/>
    <w:rsid w:val="0018544B"/>
    <w:rsid w:val="00192D86"/>
    <w:rsid w:val="001B0841"/>
    <w:rsid w:val="001E275A"/>
    <w:rsid w:val="00221C05"/>
    <w:rsid w:val="002535E2"/>
    <w:rsid w:val="002A4521"/>
    <w:rsid w:val="002C48DE"/>
    <w:rsid w:val="00311226"/>
    <w:rsid w:val="0031742B"/>
    <w:rsid w:val="0032046E"/>
    <w:rsid w:val="0032234E"/>
    <w:rsid w:val="00332DE4"/>
    <w:rsid w:val="00374F49"/>
    <w:rsid w:val="00395E42"/>
    <w:rsid w:val="003D0733"/>
    <w:rsid w:val="003D0B0B"/>
    <w:rsid w:val="003E2A31"/>
    <w:rsid w:val="003F7B6A"/>
    <w:rsid w:val="004300C9"/>
    <w:rsid w:val="004766CF"/>
    <w:rsid w:val="004822B3"/>
    <w:rsid w:val="00491FE4"/>
    <w:rsid w:val="004C6C03"/>
    <w:rsid w:val="004E225B"/>
    <w:rsid w:val="004E4F6F"/>
    <w:rsid w:val="004F1255"/>
    <w:rsid w:val="00521B76"/>
    <w:rsid w:val="00564AAD"/>
    <w:rsid w:val="0058278D"/>
    <w:rsid w:val="005F5628"/>
    <w:rsid w:val="00631B68"/>
    <w:rsid w:val="00642285"/>
    <w:rsid w:val="00652798"/>
    <w:rsid w:val="00693E85"/>
    <w:rsid w:val="006F6177"/>
    <w:rsid w:val="0071504F"/>
    <w:rsid w:val="00741133"/>
    <w:rsid w:val="00767E9D"/>
    <w:rsid w:val="00775DE4"/>
    <w:rsid w:val="0077638A"/>
    <w:rsid w:val="00796B27"/>
    <w:rsid w:val="007F5692"/>
    <w:rsid w:val="00822D99"/>
    <w:rsid w:val="00857DA0"/>
    <w:rsid w:val="0088391D"/>
    <w:rsid w:val="0089630C"/>
    <w:rsid w:val="008F4932"/>
    <w:rsid w:val="00901B78"/>
    <w:rsid w:val="009134DE"/>
    <w:rsid w:val="009705C7"/>
    <w:rsid w:val="00A03544"/>
    <w:rsid w:val="00A22922"/>
    <w:rsid w:val="00A24269"/>
    <w:rsid w:val="00A52ECD"/>
    <w:rsid w:val="00A63720"/>
    <w:rsid w:val="00A700CA"/>
    <w:rsid w:val="00AC7CB4"/>
    <w:rsid w:val="00B72AE2"/>
    <w:rsid w:val="00B958D2"/>
    <w:rsid w:val="00BA177D"/>
    <w:rsid w:val="00BB0962"/>
    <w:rsid w:val="00C17FFD"/>
    <w:rsid w:val="00C87320"/>
    <w:rsid w:val="00CC1670"/>
    <w:rsid w:val="00CD444B"/>
    <w:rsid w:val="00CF0087"/>
    <w:rsid w:val="00D27D6F"/>
    <w:rsid w:val="00D91DF6"/>
    <w:rsid w:val="00D936BE"/>
    <w:rsid w:val="00DA3667"/>
    <w:rsid w:val="00DE1BBA"/>
    <w:rsid w:val="00E14AE4"/>
    <w:rsid w:val="00E70FD1"/>
    <w:rsid w:val="00E80F9B"/>
    <w:rsid w:val="00E902D1"/>
    <w:rsid w:val="00E958D8"/>
    <w:rsid w:val="00EB73C1"/>
    <w:rsid w:val="00EC76BE"/>
    <w:rsid w:val="00F10313"/>
    <w:rsid w:val="00F435D0"/>
    <w:rsid w:val="00F74209"/>
    <w:rsid w:val="00F879E4"/>
    <w:rsid w:val="00FB08A8"/>
    <w:rsid w:val="00FD303C"/>
    <w:rsid w:val="00FD6EAF"/>
    <w:rsid w:val="31DB4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uiPriority w:val="0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qFormat/>
    <w:uiPriority w:val="1"/>
  </w:style>
  <w:style w:type="table" w:customStyle="1" w:styleId="15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uiPriority w:val="0"/>
  </w:style>
  <w:style w:type="table" w:customStyle="1" w:styleId="19">
    <w:name w:val="Сетка таблицы5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8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9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10"/>
    <w:basedOn w:val="4"/>
    <w:qFormat/>
    <w:uiPriority w:val="59"/>
    <w:pPr>
      <w:spacing w:after="0" w:line="240" w:lineRule="auto"/>
    </w:pPr>
    <w:rPr>
      <w:rFonts w:ascii="Calibri" w:hAnsi="Calibri" w:eastAsia="Calibri" w:cs="Times New Roman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1192</Words>
  <Characters>6801</Characters>
  <Lines>56</Lines>
  <Paragraphs>15</Paragraphs>
  <TotalTime>13</TotalTime>
  <ScaleCrop>false</ScaleCrop>
  <LinksUpToDate>false</LinksUpToDate>
  <CharactersWithSpaces>7978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2024-08-01T13:38:39Z</dcterms:modified>
  <cp:revision>54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1049-12.2.0.17153</vt:lpwstr>
  </property>
  <property fmtid="{D5CDD505-2E9C-101B-9397-08002B2CF9AE}" pid="3" name="ICV">
    <vt:lpwstr>900A3222DEFF43E8AA72792233D7BCB9_12</vt:lpwstr>
  </property>
</Properties>
</file>